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D0" w:rsidRDefault="008637D0" w:rsidP="005804E6">
      <w:pPr>
        <w:jc w:val="center"/>
        <w:rPr>
          <w:rFonts w:eastAsiaTheme="majorEastAsia" w:cstheme="majorBidi"/>
          <w:sz w:val="88"/>
          <w:szCs w:val="88"/>
          <w:lang w:val="en-US"/>
        </w:rPr>
      </w:pPr>
    </w:p>
    <w:p w:rsidR="001D0BC7" w:rsidRPr="005804E6" w:rsidRDefault="005804E6" w:rsidP="005804E6">
      <w:pPr>
        <w:jc w:val="center"/>
        <w:rPr>
          <w:rFonts w:eastAsiaTheme="majorEastAsia" w:cstheme="majorBidi"/>
          <w:sz w:val="88"/>
          <w:szCs w:val="88"/>
          <w:lang w:val="en-US"/>
        </w:rPr>
      </w:pPr>
      <w:bookmarkStart w:id="0" w:name="_GoBack"/>
      <w:bookmarkEnd w:id="0"/>
      <w:r w:rsidRPr="005804E6">
        <w:rPr>
          <w:rFonts w:eastAsiaTheme="majorEastAsia" w:cstheme="majorBidi"/>
          <w:sz w:val="88"/>
          <w:szCs w:val="88"/>
          <w:lang w:val="en-US"/>
        </w:rPr>
        <w:t>Code of Conduct</w:t>
      </w:r>
    </w:p>
    <w:p w:rsidR="005804E6" w:rsidRPr="005804E6" w:rsidRDefault="005804E6" w:rsidP="005804E6">
      <w:pPr>
        <w:pStyle w:val="NormalWeb"/>
        <w:kinsoku w:val="0"/>
        <w:overflowPunct w:val="0"/>
        <w:spacing w:before="67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b/>
          <w:bCs/>
          <w:sz w:val="28"/>
          <w:szCs w:val="28"/>
        </w:rPr>
        <w:t>TREAT OTHERS AS YOU YOURSELF WOULD LIKE TO BE TREATED AND TREAT PROPERTY WITH RESPECT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</w:rPr>
        <w:t>The children in our school must</w:t>
      </w:r>
      <w:r w:rsidRPr="005804E6">
        <w:rPr>
          <w:rFonts w:asciiTheme="minorHAnsi" w:eastAsiaTheme="minorEastAsia" w:hAnsiTheme="minorHAnsi" w:cstheme="minorBidi"/>
          <w:b/>
          <w:bCs/>
          <w:sz w:val="32"/>
          <w:szCs w:val="32"/>
        </w:rPr>
        <w:t>: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1. Walk calmly at all times when moving throughout the school. (Class lines to</w:t>
      </w:r>
      <w:r>
        <w:rPr>
          <w:rFonts w:asciiTheme="minorHAnsi" w:hAnsiTheme="minorHAnsi"/>
        </w:rPr>
        <w:t xml:space="preserve"> </w:t>
      </w:r>
      <w:r w:rsidRPr="005804E6">
        <w:rPr>
          <w:rFonts w:asciiTheme="minorHAnsi" w:eastAsiaTheme="minorEastAsia" w:hAnsiTheme="minorHAnsi" w:cstheme="minorBidi"/>
          <w:sz w:val="32"/>
          <w:szCs w:val="32"/>
        </w:rPr>
        <w:t>the left of the corridor and stairs).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2. Be obedient and have respect for all the adults in the school.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3. Take good care of school property, particularly books issued to them.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4. Report for class punctually and remain within the school grounds unless</w:t>
      </w:r>
      <w:r>
        <w:rPr>
          <w:rFonts w:asciiTheme="minorHAnsi" w:hAnsiTheme="minorHAnsi"/>
        </w:rPr>
        <w:t xml:space="preserve"> </w:t>
      </w:r>
      <w:r w:rsidRPr="005804E6">
        <w:rPr>
          <w:rFonts w:asciiTheme="minorHAnsi" w:eastAsiaTheme="minorEastAsia" w:hAnsiTheme="minorHAnsi" w:cstheme="minorBidi"/>
          <w:sz w:val="32"/>
          <w:szCs w:val="32"/>
        </w:rPr>
        <w:t>authorised to leave.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5. Have a note signed by a parent / guardian to account for any absence from</w:t>
      </w:r>
      <w:r>
        <w:rPr>
          <w:rFonts w:asciiTheme="minorHAnsi" w:hAnsiTheme="minorHAnsi"/>
        </w:rPr>
        <w:t xml:space="preserve"> </w:t>
      </w:r>
      <w:r w:rsidRPr="005804E6">
        <w:rPr>
          <w:rFonts w:asciiTheme="minorHAnsi" w:eastAsiaTheme="minorEastAsia" w:hAnsiTheme="minorHAnsi" w:cstheme="minorBidi"/>
          <w:sz w:val="32"/>
          <w:szCs w:val="32"/>
        </w:rPr>
        <w:t>school.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6. At all times, behave in a manner which will not cause injury to themselves or</w:t>
      </w:r>
      <w:r>
        <w:rPr>
          <w:rFonts w:asciiTheme="minorHAnsi" w:hAnsiTheme="minorHAnsi"/>
        </w:rPr>
        <w:t xml:space="preserve"> </w:t>
      </w:r>
      <w:r w:rsidRPr="005804E6">
        <w:rPr>
          <w:rFonts w:asciiTheme="minorHAnsi" w:eastAsiaTheme="minorEastAsia" w:hAnsiTheme="minorHAnsi" w:cstheme="minorBidi"/>
          <w:sz w:val="32"/>
          <w:szCs w:val="32"/>
        </w:rPr>
        <w:t>others.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7. Have homework completed, signed and handed in on time.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8. Wear proper school uniform (P.E. Gear must be worn only during P.E. Lessons).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9. Wear only jewellery which will not cause injury to themselves or others.</w:t>
      </w:r>
    </w:p>
    <w:p w:rsidR="005804E6" w:rsidRPr="005804E6" w:rsidRDefault="005804E6" w:rsidP="005804E6">
      <w:pPr>
        <w:pStyle w:val="NormalWeb"/>
        <w:kinsoku w:val="0"/>
        <w:overflowPunct w:val="0"/>
        <w:spacing w:before="77" w:beforeAutospacing="0" w:after="0" w:afterAutospacing="0"/>
        <w:textAlignment w:val="baseline"/>
        <w:rPr>
          <w:rFonts w:asciiTheme="minorHAnsi" w:hAnsiTheme="minorHAnsi"/>
        </w:rPr>
      </w:pPr>
      <w:r w:rsidRPr="005804E6">
        <w:rPr>
          <w:rFonts w:asciiTheme="minorHAnsi" w:eastAsiaTheme="minorEastAsia" w:hAnsiTheme="minorHAnsi" w:cstheme="minorBidi"/>
          <w:sz w:val="32"/>
          <w:szCs w:val="32"/>
        </w:rPr>
        <w:t>10. Follow the canteen / lunchroom code, playground rules and corridor rules.</w:t>
      </w:r>
    </w:p>
    <w:p w:rsidR="005804E6" w:rsidRDefault="005804E6" w:rsidP="005804E6">
      <w:pPr>
        <w:jc w:val="center"/>
      </w:pPr>
    </w:p>
    <w:sectPr w:rsidR="0058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6"/>
    <w:rsid w:val="001D0BC7"/>
    <w:rsid w:val="005804E6"/>
    <w:rsid w:val="0086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C348"/>
  <w15:chartTrackingRefBased/>
  <w15:docId w15:val="{02285609-CD2E-4A05-A266-B441AFB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EE907152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BRADLEY</dc:creator>
  <cp:keywords/>
  <dc:description/>
  <cp:lastModifiedBy>A Taylor</cp:lastModifiedBy>
  <cp:revision>2</cp:revision>
  <cp:lastPrinted>2019-09-12T10:57:00Z</cp:lastPrinted>
  <dcterms:created xsi:type="dcterms:W3CDTF">2018-09-12T15:03:00Z</dcterms:created>
  <dcterms:modified xsi:type="dcterms:W3CDTF">2019-09-12T10:57:00Z</dcterms:modified>
</cp:coreProperties>
</file>